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28A" w:rsidRPr="00C643E4" w:rsidRDefault="00C643E4">
      <w:pPr>
        <w:rPr>
          <w:rFonts w:ascii="Verdana" w:hAnsi="Verdana"/>
          <w:b/>
          <w:sz w:val="24"/>
        </w:rPr>
      </w:pPr>
      <w:r w:rsidRPr="00C643E4">
        <w:rPr>
          <w:rFonts w:ascii="Verdana" w:hAnsi="Verdana"/>
          <w:b/>
          <w:sz w:val="24"/>
        </w:rPr>
        <w:t>Minutes</w:t>
      </w:r>
    </w:p>
    <w:p w:rsidR="00C643E4" w:rsidRDefault="00C643E4">
      <w:pPr>
        <w:rPr>
          <w:rFonts w:ascii="Verdana" w:hAnsi="Verdana"/>
          <w:b/>
          <w:sz w:val="24"/>
        </w:rPr>
      </w:pPr>
      <w:r w:rsidRPr="00C643E4">
        <w:rPr>
          <w:rFonts w:ascii="Verdana" w:hAnsi="Verdana"/>
          <w:b/>
          <w:sz w:val="24"/>
        </w:rPr>
        <w:t>TIDE Committee</w:t>
      </w:r>
    </w:p>
    <w:p w:rsidR="00C643E4" w:rsidRDefault="00C643E4">
      <w:pPr>
        <w:rPr>
          <w:rFonts w:ascii="Verdana" w:hAnsi="Verdana"/>
          <w:b/>
          <w:sz w:val="24"/>
        </w:rPr>
      </w:pPr>
      <w:r>
        <w:rPr>
          <w:rFonts w:ascii="Verdana" w:hAnsi="Verdana"/>
          <w:b/>
          <w:sz w:val="24"/>
        </w:rPr>
        <w:t>October 4, 2017</w:t>
      </w:r>
    </w:p>
    <w:p w:rsidR="00C643E4" w:rsidRDefault="00C643E4" w:rsidP="00C643E4">
      <w:pPr>
        <w:jc w:val="both"/>
        <w:rPr>
          <w:rFonts w:ascii="Verdana" w:hAnsi="Verdana"/>
          <w:sz w:val="24"/>
        </w:rPr>
      </w:pPr>
    </w:p>
    <w:p w:rsidR="00C643E4" w:rsidRDefault="00C643E4" w:rsidP="00C643E4">
      <w:pPr>
        <w:jc w:val="both"/>
        <w:rPr>
          <w:rFonts w:ascii="Verdana" w:hAnsi="Verdana"/>
          <w:sz w:val="24"/>
        </w:rPr>
      </w:pPr>
      <w:r>
        <w:rPr>
          <w:rFonts w:ascii="Verdana" w:hAnsi="Verdana"/>
          <w:sz w:val="24"/>
        </w:rPr>
        <w:t>Present:  Janet Oakley, Archie Livingston, Charlie Boozer, Peter Beck, Cameron Andrews and Marie Bost</w:t>
      </w:r>
    </w:p>
    <w:p w:rsidR="00C643E4" w:rsidRDefault="00C643E4" w:rsidP="00C643E4">
      <w:pPr>
        <w:jc w:val="both"/>
        <w:rPr>
          <w:rFonts w:ascii="Verdana" w:hAnsi="Verdana"/>
          <w:sz w:val="24"/>
        </w:rPr>
      </w:pPr>
    </w:p>
    <w:p w:rsidR="00C643E4" w:rsidRDefault="00C643E4" w:rsidP="00C643E4">
      <w:pPr>
        <w:jc w:val="both"/>
        <w:rPr>
          <w:rFonts w:ascii="Verdana" w:hAnsi="Verdana"/>
          <w:sz w:val="24"/>
        </w:rPr>
      </w:pPr>
      <w:r>
        <w:rPr>
          <w:rFonts w:ascii="Verdana" w:hAnsi="Verdana"/>
          <w:sz w:val="24"/>
        </w:rPr>
        <w:t>Absent:  Mickey Van Metre</w:t>
      </w:r>
    </w:p>
    <w:p w:rsidR="00C643E4" w:rsidRDefault="00C643E4" w:rsidP="00C643E4">
      <w:pPr>
        <w:jc w:val="both"/>
        <w:rPr>
          <w:rFonts w:ascii="Verdana" w:hAnsi="Verdana"/>
          <w:sz w:val="24"/>
        </w:rPr>
      </w:pPr>
    </w:p>
    <w:p w:rsidR="00C643E4" w:rsidRDefault="00C643E4" w:rsidP="00C643E4">
      <w:pPr>
        <w:jc w:val="both"/>
        <w:rPr>
          <w:rFonts w:ascii="Verdana" w:hAnsi="Verdana"/>
          <w:sz w:val="24"/>
        </w:rPr>
      </w:pPr>
      <w:proofErr w:type="gramStart"/>
      <w:r>
        <w:rPr>
          <w:rFonts w:ascii="Verdana" w:hAnsi="Verdana"/>
          <w:sz w:val="24"/>
        </w:rPr>
        <w:t>Also</w:t>
      </w:r>
      <w:proofErr w:type="gramEnd"/>
      <w:r>
        <w:rPr>
          <w:rFonts w:ascii="Verdana" w:hAnsi="Verdana"/>
          <w:sz w:val="24"/>
        </w:rPr>
        <w:t xml:space="preserve"> present: Guests – Jerome Kizer, Natalie Kantz, Patrick Brown and Bob Doub</w:t>
      </w:r>
    </w:p>
    <w:p w:rsidR="00C643E4" w:rsidRDefault="00C643E4" w:rsidP="00C643E4">
      <w:pPr>
        <w:jc w:val="both"/>
        <w:rPr>
          <w:rFonts w:ascii="Verdana" w:hAnsi="Verdana"/>
          <w:sz w:val="24"/>
        </w:rPr>
      </w:pPr>
    </w:p>
    <w:p w:rsidR="00C643E4" w:rsidRDefault="00C643E4" w:rsidP="00C643E4">
      <w:pPr>
        <w:jc w:val="both"/>
        <w:rPr>
          <w:rFonts w:ascii="Verdana" w:hAnsi="Verdana"/>
          <w:sz w:val="24"/>
        </w:rPr>
      </w:pPr>
      <w:r>
        <w:rPr>
          <w:rFonts w:ascii="Verdana" w:hAnsi="Verdana"/>
          <w:sz w:val="24"/>
        </w:rPr>
        <w:t>The September 6, 2017 minutes were approved as read.</w:t>
      </w:r>
    </w:p>
    <w:p w:rsidR="00C643E4" w:rsidRDefault="00C643E4" w:rsidP="00C643E4">
      <w:pPr>
        <w:jc w:val="both"/>
        <w:rPr>
          <w:rFonts w:ascii="Verdana" w:hAnsi="Verdana"/>
          <w:sz w:val="24"/>
        </w:rPr>
      </w:pPr>
    </w:p>
    <w:p w:rsidR="00C643E4" w:rsidRDefault="00C643E4" w:rsidP="00C643E4">
      <w:pPr>
        <w:jc w:val="both"/>
        <w:rPr>
          <w:rFonts w:ascii="Verdana" w:hAnsi="Verdana"/>
          <w:sz w:val="24"/>
        </w:rPr>
      </w:pPr>
      <w:r>
        <w:rPr>
          <w:rFonts w:ascii="Verdana" w:hAnsi="Verdana"/>
          <w:sz w:val="24"/>
        </w:rPr>
        <w:t>Old Business:</w:t>
      </w:r>
    </w:p>
    <w:p w:rsidR="00C643E4" w:rsidRDefault="00C643E4" w:rsidP="00C643E4">
      <w:pPr>
        <w:jc w:val="both"/>
        <w:rPr>
          <w:rFonts w:ascii="Verdana" w:hAnsi="Verdana"/>
          <w:sz w:val="24"/>
        </w:rPr>
      </w:pPr>
      <w:r>
        <w:rPr>
          <w:rFonts w:ascii="Verdana" w:hAnsi="Verdana"/>
          <w:sz w:val="24"/>
        </w:rPr>
        <w:t>Status of Beach Access Areas – Janet Oakley stated that we don’t have to go back to square one as we did after Matthew last year.  SCDOT has stepped in and things are looking great.  Some of the accesses need to be stabilized a bit but that will happen at a later date.  Cameron Andrews stated that there needs to be a timeline so things can get done by Memorial Day; therefore, he moved to recommend to Council that repairs are made by the 1</w:t>
      </w:r>
      <w:r w:rsidRPr="00C643E4">
        <w:rPr>
          <w:rFonts w:ascii="Verdana" w:hAnsi="Verdana"/>
          <w:sz w:val="24"/>
          <w:vertAlign w:val="superscript"/>
        </w:rPr>
        <w:t>st</w:t>
      </w:r>
      <w:r>
        <w:rPr>
          <w:rFonts w:ascii="Verdana" w:hAnsi="Verdana"/>
          <w:sz w:val="24"/>
        </w:rPr>
        <w:t xml:space="preserve"> of April.  Peter Beck seconded the motion and it was approved unanimously.</w:t>
      </w:r>
    </w:p>
    <w:p w:rsidR="00C643E4" w:rsidRDefault="00C643E4" w:rsidP="00C643E4">
      <w:pPr>
        <w:jc w:val="both"/>
        <w:rPr>
          <w:rFonts w:ascii="Verdana" w:hAnsi="Verdana"/>
          <w:sz w:val="24"/>
        </w:rPr>
      </w:pPr>
    </w:p>
    <w:p w:rsidR="00C643E4" w:rsidRDefault="00C643E4" w:rsidP="00C643E4">
      <w:pPr>
        <w:jc w:val="both"/>
        <w:rPr>
          <w:rFonts w:ascii="Verdana" w:hAnsi="Verdana"/>
          <w:sz w:val="24"/>
        </w:rPr>
      </w:pPr>
      <w:r>
        <w:rPr>
          <w:rFonts w:ascii="Verdana" w:hAnsi="Verdana"/>
          <w:sz w:val="24"/>
        </w:rPr>
        <w:t>Natalie Kantz asked for a list from the committee of detail of areas to be cleared of vegetation, etc.  Marie Bost recommended the committee make a final walk and list those things for Natalie.  Cameron Andrews reminded the committee that they need to look at things that make the accesses more functional versus things that make them more attractive.  The committee will schedule a time in mid-October to make this final walk through and then bring their findings to the November meeting for discussion.</w:t>
      </w:r>
    </w:p>
    <w:p w:rsidR="00C643E4" w:rsidRDefault="00C643E4" w:rsidP="00C643E4">
      <w:pPr>
        <w:jc w:val="both"/>
        <w:rPr>
          <w:rFonts w:ascii="Verdana" w:hAnsi="Verdana"/>
          <w:sz w:val="24"/>
        </w:rPr>
      </w:pPr>
    </w:p>
    <w:p w:rsidR="002169F4" w:rsidRDefault="002169F4" w:rsidP="00C643E4">
      <w:pPr>
        <w:jc w:val="both"/>
        <w:rPr>
          <w:rFonts w:ascii="Verdana" w:hAnsi="Verdana"/>
          <w:sz w:val="24"/>
        </w:rPr>
      </w:pPr>
      <w:r>
        <w:rPr>
          <w:rFonts w:ascii="Verdana" w:hAnsi="Verdana"/>
          <w:sz w:val="24"/>
        </w:rPr>
        <w:t>New Business:</w:t>
      </w:r>
    </w:p>
    <w:p w:rsidR="00C643E4" w:rsidRDefault="00AE3376" w:rsidP="00C643E4">
      <w:pPr>
        <w:jc w:val="both"/>
        <w:rPr>
          <w:rFonts w:ascii="Verdana" w:hAnsi="Verdana"/>
          <w:sz w:val="24"/>
        </w:rPr>
      </w:pPr>
      <w:r>
        <w:rPr>
          <w:rFonts w:ascii="Verdana" w:hAnsi="Verdana"/>
          <w:sz w:val="24"/>
        </w:rPr>
        <w:t>Town Signage – Janet Oakley reminded the committee that they were looking at consistency in town signage that would contribute to branding of the town.  What is permissible for signage on the causeway?  Natalie Kantz will ask Bob Doub or Patrick Brown, but it was noted that it has to be approved by SCDOT.</w:t>
      </w:r>
    </w:p>
    <w:p w:rsidR="00AE3376" w:rsidRDefault="00AE3376" w:rsidP="00C643E4">
      <w:pPr>
        <w:jc w:val="both"/>
        <w:rPr>
          <w:rFonts w:ascii="Verdana" w:hAnsi="Verdana"/>
          <w:sz w:val="24"/>
        </w:rPr>
      </w:pPr>
    </w:p>
    <w:p w:rsidR="00AE3376" w:rsidRDefault="00AE3376" w:rsidP="00C643E4">
      <w:pPr>
        <w:jc w:val="both"/>
        <w:rPr>
          <w:rFonts w:ascii="Verdana" w:hAnsi="Verdana"/>
          <w:sz w:val="24"/>
        </w:rPr>
      </w:pPr>
      <w:r>
        <w:rPr>
          <w:rFonts w:ascii="Verdana" w:hAnsi="Verdana"/>
          <w:sz w:val="24"/>
        </w:rPr>
        <w:t>Janet Oakley asked for ideas on consistency.  Cameron Andrews likes the concept of creating an entrance with somethings such as plantings or a defined entrance of some sort.  Marie Bost says it is her opinion that we have already branded ourselves with the Bay Creek Park sign and that we need to keep that as the template for consistency.  Betty Heaton will email a picture of the Bay Creek Park sign to each member and that will remain a topic for discussion at the November meeting.</w:t>
      </w:r>
    </w:p>
    <w:p w:rsidR="00AE3376" w:rsidRDefault="00AE3376" w:rsidP="00C643E4">
      <w:pPr>
        <w:jc w:val="both"/>
        <w:rPr>
          <w:rFonts w:ascii="Verdana" w:hAnsi="Verdana"/>
          <w:sz w:val="24"/>
        </w:rPr>
      </w:pPr>
    </w:p>
    <w:p w:rsidR="00AE3376" w:rsidRDefault="00AE3376" w:rsidP="00C643E4">
      <w:pPr>
        <w:jc w:val="both"/>
        <w:rPr>
          <w:rFonts w:ascii="Verdana" w:hAnsi="Verdana"/>
          <w:sz w:val="24"/>
        </w:rPr>
      </w:pPr>
      <w:r>
        <w:rPr>
          <w:rFonts w:ascii="Verdana" w:hAnsi="Verdana"/>
          <w:sz w:val="24"/>
        </w:rPr>
        <w:t xml:space="preserve">Archie Livingston moved to have any future signage in the town approved by the TIDE Committee </w:t>
      </w:r>
      <w:r w:rsidR="002169F4">
        <w:rPr>
          <w:rFonts w:ascii="Verdana" w:hAnsi="Verdana"/>
          <w:sz w:val="24"/>
        </w:rPr>
        <w:t>before</w:t>
      </w:r>
      <w:r>
        <w:rPr>
          <w:rFonts w:ascii="Verdana" w:hAnsi="Verdana"/>
          <w:sz w:val="24"/>
        </w:rPr>
        <w:t xml:space="preserve"> recommend</w:t>
      </w:r>
      <w:r w:rsidR="002169F4">
        <w:rPr>
          <w:rFonts w:ascii="Verdana" w:hAnsi="Verdana"/>
          <w:sz w:val="24"/>
        </w:rPr>
        <w:t>ation</w:t>
      </w:r>
      <w:r>
        <w:rPr>
          <w:rFonts w:ascii="Verdana" w:hAnsi="Verdana"/>
          <w:sz w:val="24"/>
        </w:rPr>
        <w:t xml:space="preserve"> to the Council.  Charlie Boozer</w:t>
      </w:r>
      <w:r w:rsidR="002169F4">
        <w:rPr>
          <w:rFonts w:ascii="Verdana" w:hAnsi="Verdana"/>
          <w:sz w:val="24"/>
        </w:rPr>
        <w:t xml:space="preserve"> seconded and the motion carried unanimously.</w:t>
      </w:r>
    </w:p>
    <w:p w:rsidR="002169F4" w:rsidRDefault="002169F4" w:rsidP="00C643E4">
      <w:pPr>
        <w:jc w:val="both"/>
        <w:rPr>
          <w:rFonts w:ascii="Verdana" w:hAnsi="Verdana"/>
          <w:sz w:val="24"/>
        </w:rPr>
      </w:pPr>
    </w:p>
    <w:p w:rsidR="002169F4" w:rsidRDefault="002169F4" w:rsidP="00C643E4">
      <w:pPr>
        <w:jc w:val="both"/>
        <w:rPr>
          <w:rFonts w:ascii="Verdana" w:hAnsi="Verdana"/>
          <w:sz w:val="24"/>
        </w:rPr>
      </w:pPr>
      <w:r>
        <w:rPr>
          <w:rFonts w:ascii="Verdana" w:hAnsi="Verdana"/>
          <w:sz w:val="24"/>
        </w:rPr>
        <w:t xml:space="preserve">Janet Oakley reminded the committee that a new chairperson needs to be elected at the November meeting.  Charlie Boozer and Mickey Van </w:t>
      </w:r>
      <w:proofErr w:type="spellStart"/>
      <w:r>
        <w:rPr>
          <w:rFonts w:ascii="Verdana" w:hAnsi="Verdana"/>
          <w:sz w:val="24"/>
        </w:rPr>
        <w:t>Metre’s</w:t>
      </w:r>
      <w:proofErr w:type="spellEnd"/>
      <w:r>
        <w:rPr>
          <w:rFonts w:ascii="Verdana" w:hAnsi="Verdana"/>
          <w:sz w:val="24"/>
        </w:rPr>
        <w:t xml:space="preserve"> terms expire on November 13, 2017, and both are eligible to serve another term</w:t>
      </w:r>
      <w:bookmarkStart w:id="0" w:name="_GoBack"/>
      <w:bookmarkEnd w:id="0"/>
      <w:r>
        <w:rPr>
          <w:rFonts w:ascii="Verdana" w:hAnsi="Verdana"/>
          <w:sz w:val="24"/>
        </w:rPr>
        <w:t>.</w:t>
      </w:r>
    </w:p>
    <w:p w:rsidR="002169F4" w:rsidRDefault="002169F4" w:rsidP="00C643E4">
      <w:pPr>
        <w:jc w:val="both"/>
        <w:rPr>
          <w:rFonts w:ascii="Verdana" w:hAnsi="Verdana"/>
          <w:sz w:val="24"/>
        </w:rPr>
      </w:pPr>
    </w:p>
    <w:p w:rsidR="002169F4" w:rsidRDefault="002169F4" w:rsidP="00C643E4">
      <w:pPr>
        <w:jc w:val="both"/>
        <w:rPr>
          <w:rFonts w:ascii="Verdana" w:hAnsi="Verdana"/>
          <w:sz w:val="24"/>
        </w:rPr>
      </w:pPr>
      <w:r>
        <w:rPr>
          <w:rFonts w:ascii="Verdana" w:hAnsi="Verdana"/>
          <w:sz w:val="24"/>
        </w:rPr>
        <w:t>Cameron asked about designating some of the streets with crosswalks, possibly going back to the ones that George Brothers had suggested previously.  Natalie Kantz will check into this.</w:t>
      </w:r>
    </w:p>
    <w:p w:rsidR="002169F4" w:rsidRDefault="002169F4" w:rsidP="00C643E4">
      <w:pPr>
        <w:jc w:val="both"/>
        <w:rPr>
          <w:rFonts w:ascii="Verdana" w:hAnsi="Verdana"/>
          <w:sz w:val="24"/>
        </w:rPr>
      </w:pPr>
    </w:p>
    <w:p w:rsidR="002169F4" w:rsidRDefault="002169F4" w:rsidP="00C643E4">
      <w:pPr>
        <w:jc w:val="both"/>
        <w:rPr>
          <w:rFonts w:ascii="Verdana" w:hAnsi="Verdana"/>
          <w:sz w:val="24"/>
        </w:rPr>
      </w:pPr>
      <w:r>
        <w:rPr>
          <w:rFonts w:ascii="Verdana" w:hAnsi="Verdana"/>
          <w:sz w:val="24"/>
        </w:rPr>
        <w:t>Meeting adjourned at 10:42 am.</w:t>
      </w:r>
    </w:p>
    <w:p w:rsidR="002169F4" w:rsidRDefault="002169F4" w:rsidP="00C643E4">
      <w:pPr>
        <w:jc w:val="both"/>
        <w:rPr>
          <w:rFonts w:ascii="Verdana" w:hAnsi="Verdana"/>
          <w:sz w:val="24"/>
        </w:rPr>
      </w:pPr>
    </w:p>
    <w:p w:rsidR="002169F4" w:rsidRPr="00C643E4" w:rsidRDefault="002169F4" w:rsidP="00C643E4">
      <w:pPr>
        <w:jc w:val="both"/>
        <w:rPr>
          <w:rFonts w:ascii="Verdana" w:hAnsi="Verdana"/>
          <w:sz w:val="24"/>
        </w:rPr>
      </w:pPr>
    </w:p>
    <w:sectPr w:rsidR="002169F4" w:rsidRPr="00C6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E4"/>
    <w:rsid w:val="002169F4"/>
    <w:rsid w:val="008F57D8"/>
    <w:rsid w:val="00A9128A"/>
    <w:rsid w:val="00AE3376"/>
    <w:rsid w:val="00C6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DF15"/>
  <w15:chartTrackingRefBased/>
  <w15:docId w15:val="{4764569C-0692-497C-907C-51384F22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Cs w:val="24"/>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Heaton</dc:creator>
  <cp:keywords/>
  <dc:description/>
  <cp:lastModifiedBy>Betty Heaton</cp:lastModifiedBy>
  <cp:revision>1</cp:revision>
  <dcterms:created xsi:type="dcterms:W3CDTF">2017-10-11T11:59:00Z</dcterms:created>
  <dcterms:modified xsi:type="dcterms:W3CDTF">2017-10-11T12:34:00Z</dcterms:modified>
</cp:coreProperties>
</file>